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50A" w:rsidRPr="006B150A" w:rsidRDefault="006B150A" w:rsidP="006B15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06B9C" w:rsidRPr="00006B9C" w:rsidRDefault="00006B9C" w:rsidP="00006B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06B9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ИНФОРМАЦИЯ № 1.</w:t>
      </w:r>
    </w:p>
    <w:p w:rsidR="00006B9C" w:rsidRPr="00006B9C" w:rsidRDefault="00006B9C" w:rsidP="00006B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B9C">
        <w:rPr>
          <w:rFonts w:ascii="Times New Roman" w:eastAsia="Calibri" w:hAnsi="Times New Roman" w:cs="Times New Roman"/>
          <w:sz w:val="28"/>
          <w:szCs w:val="28"/>
          <w:lang w:eastAsia="en-US"/>
        </w:rPr>
        <w:t>В Республике Татарстан природоохранной прокуратурой выявлены нарушения в деят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ельности лесничеств при внесении</w:t>
      </w:r>
      <w:r w:rsidRPr="00006B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сведений Единую государственную автоматизированную систему учета древесины и сделок с ней</w:t>
      </w:r>
    </w:p>
    <w:p w:rsidR="00006B9C" w:rsidRPr="00006B9C" w:rsidRDefault="00006B9C" w:rsidP="00006B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B9C">
        <w:rPr>
          <w:rFonts w:ascii="Times New Roman" w:eastAsia="Calibri" w:hAnsi="Times New Roman" w:cs="Times New Roman"/>
          <w:sz w:val="28"/>
          <w:szCs w:val="28"/>
          <w:lang w:eastAsia="en-US"/>
        </w:rPr>
        <w:t>Казанской межрайонной природоохранной прокуратурой проведена проверка исполнения лесного законодательства.</w:t>
      </w:r>
    </w:p>
    <w:p w:rsidR="00006B9C" w:rsidRPr="00006B9C" w:rsidRDefault="00006B9C" w:rsidP="00006B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B9C">
        <w:rPr>
          <w:rFonts w:ascii="Times New Roman" w:eastAsia="Calibri" w:hAnsi="Times New Roman" w:cs="Times New Roman"/>
          <w:sz w:val="28"/>
          <w:szCs w:val="28"/>
          <w:lang w:eastAsia="en-US"/>
        </w:rPr>
        <w:t>Установлено, что должностными лицами Мензелинского и Зеленодольского лесничеств сведения о договорах купли-продажи древесины в Единую государственную автоматизированную систему учета древесины и сделок с ней внесены с нарушениями требований законодательства.</w:t>
      </w:r>
    </w:p>
    <w:p w:rsidR="00006B9C" w:rsidRPr="00006B9C" w:rsidRDefault="00006B9C" w:rsidP="00006B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B9C">
        <w:rPr>
          <w:rFonts w:ascii="Times New Roman" w:eastAsia="Calibri" w:hAnsi="Times New Roman" w:cs="Times New Roman"/>
          <w:sz w:val="28"/>
          <w:szCs w:val="28"/>
          <w:lang w:eastAsia="en-US"/>
        </w:rPr>
        <w:t>По постановлению природоохранной прокуратуры возбуждено шесть дел об административном правонарушении по ч. 2 ст. 8.28.1 КоАП РФ (нарушения требований лесного законодательства об учете древесины и сделок с ней), которые находятся на рассмотрении в Департаменте лесного хозяйства по Приволжскому федеральному округу.</w:t>
      </w:r>
    </w:p>
    <w:p w:rsidR="00006B9C" w:rsidRPr="00006B9C" w:rsidRDefault="00006B9C" w:rsidP="00006B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B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006B9C" w:rsidRPr="00006B9C" w:rsidRDefault="00006B9C" w:rsidP="00006B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06B9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ИНФОРМАЦИЯ № 2.</w:t>
      </w:r>
    </w:p>
    <w:p w:rsidR="00006B9C" w:rsidRPr="00006B9C" w:rsidRDefault="00006B9C" w:rsidP="00006B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B9C">
        <w:rPr>
          <w:rFonts w:ascii="Times New Roman" w:eastAsia="Calibri" w:hAnsi="Times New Roman" w:cs="Times New Roman"/>
          <w:sz w:val="28"/>
          <w:szCs w:val="28"/>
          <w:lang w:eastAsia="en-US"/>
        </w:rPr>
        <w:t>В Республике Татарстан природоохранной прокуратурой выявлены нарушения законодательства в сфере обращения с отходами на 14 предприятиях города Казани</w:t>
      </w:r>
    </w:p>
    <w:p w:rsidR="00006B9C" w:rsidRPr="00006B9C" w:rsidRDefault="00006B9C" w:rsidP="00006B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B9C">
        <w:rPr>
          <w:rFonts w:ascii="Times New Roman" w:eastAsia="Calibri" w:hAnsi="Times New Roman" w:cs="Times New Roman"/>
          <w:sz w:val="28"/>
          <w:szCs w:val="28"/>
          <w:lang w:eastAsia="en-US"/>
        </w:rPr>
        <w:t>Казанской межрайонной природоохранной прокуратурой проведена проверка исполнения законодательства в сфере обращения с отходами.</w:t>
      </w:r>
    </w:p>
    <w:p w:rsidR="00006B9C" w:rsidRPr="00006B9C" w:rsidRDefault="00006B9C" w:rsidP="00006B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B9C">
        <w:rPr>
          <w:rFonts w:ascii="Times New Roman" w:eastAsia="Calibri" w:hAnsi="Times New Roman" w:cs="Times New Roman"/>
          <w:sz w:val="28"/>
          <w:szCs w:val="28"/>
          <w:lang w:eastAsia="en-US"/>
        </w:rPr>
        <w:t>Установлено, в нарушение требований закона 14 предприятий г. Казани не представили сведения в ФГУП «Федеральный экологический оператор» об образовавшихся отходах для их включения в федеральную государственную информационную систему учета и контроля за обращением отходов I и II класса опасности (ФГИС ОПВК).</w:t>
      </w:r>
    </w:p>
    <w:p w:rsidR="00006B9C" w:rsidRPr="00006B9C" w:rsidRDefault="00006B9C" w:rsidP="00006B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B9C">
        <w:rPr>
          <w:rFonts w:ascii="Times New Roman" w:eastAsia="Calibri" w:hAnsi="Times New Roman" w:cs="Times New Roman"/>
          <w:sz w:val="28"/>
          <w:szCs w:val="28"/>
          <w:lang w:eastAsia="en-US"/>
        </w:rPr>
        <w:t>В целях устранения нарушений закона прокуратурой руководителям предприятий внесены представления, которые находятся на рассмотрении.</w:t>
      </w:r>
    </w:p>
    <w:p w:rsidR="00006B9C" w:rsidRPr="00006B9C" w:rsidRDefault="00006B9C" w:rsidP="00006B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B9C">
        <w:rPr>
          <w:rFonts w:ascii="Times New Roman" w:eastAsia="Calibri" w:hAnsi="Times New Roman" w:cs="Times New Roman"/>
          <w:sz w:val="28"/>
          <w:szCs w:val="28"/>
          <w:lang w:eastAsia="en-US"/>
        </w:rPr>
        <w:t>Устранение нарушений закона находится на контроле прокуратуры.</w:t>
      </w:r>
    </w:p>
    <w:p w:rsidR="00656C8C" w:rsidRPr="007A0AA4" w:rsidRDefault="00656C8C" w:rsidP="00BD7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56C8C" w:rsidRPr="007A0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658"/>
    <w:rsid w:val="00006B9C"/>
    <w:rsid w:val="00054D65"/>
    <w:rsid w:val="000808DB"/>
    <w:rsid w:val="002B7F4F"/>
    <w:rsid w:val="00300DFC"/>
    <w:rsid w:val="00302DA9"/>
    <w:rsid w:val="0033767D"/>
    <w:rsid w:val="00397956"/>
    <w:rsid w:val="004E7A7C"/>
    <w:rsid w:val="00583C9F"/>
    <w:rsid w:val="00656C8C"/>
    <w:rsid w:val="006B150A"/>
    <w:rsid w:val="007A0AA4"/>
    <w:rsid w:val="009C1B28"/>
    <w:rsid w:val="00A94658"/>
    <w:rsid w:val="00AD004D"/>
    <w:rsid w:val="00BD7930"/>
    <w:rsid w:val="00C85068"/>
    <w:rsid w:val="00D51243"/>
    <w:rsid w:val="00DD7478"/>
    <w:rsid w:val="00FD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555C2-8BF3-4C1A-BF24-22A94ACA2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2024-11-21T12:24:00Z</dcterms:created>
  <dcterms:modified xsi:type="dcterms:W3CDTF">2024-11-21T12:24:00Z</dcterms:modified>
</cp:coreProperties>
</file>